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B1B53" w14:textId="44341AE4" w:rsidR="007A5E36" w:rsidRPr="007A5E36" w:rsidRDefault="007A5E36" w:rsidP="007A5E36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7A5E36">
        <w:rPr>
          <w:b/>
          <w:bCs/>
          <w:color w:val="000000"/>
          <w:sz w:val="27"/>
          <w:szCs w:val="27"/>
        </w:rPr>
        <w:t>Критерии отбора по номинациям</w:t>
      </w:r>
    </w:p>
    <w:p w14:paraId="7234286D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Победители Конкурса определяются Оргкомитетом в каждой номинации по следующим критериям (максимальное количество 10 баллов по каждому критерию):</w:t>
      </w:r>
    </w:p>
    <w:p w14:paraId="55FFBF61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- общие критерии: знание истории семьи, система воспитания в семье, участие в общественной деятельности, вклад в развитие Мурманской области, наличие совместных интересов в семье;</w:t>
      </w:r>
    </w:p>
    <w:p w14:paraId="4F5DC7BA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- в номинации «Многодетная семья» принимают участие семьи, которые успешно воспитывают (или воспитали) пятерых и более детей, в том числе приёмных, активно участвуют в социально значимых мероприятиях и общественной жизни района/города/области, развивают духовно-нравственные качества, творческие способности членов семьи;</w:t>
      </w:r>
    </w:p>
    <w:p w14:paraId="5BC3FC17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- в номинации «Молодая семья» принимают участие молодые семьи (возраст супругов – до 35 лет), воспитывающие одного и более детей,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жизни;</w:t>
      </w:r>
    </w:p>
    <w:p w14:paraId="08AAF02D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-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</w:p>
    <w:p w14:paraId="20CC9E74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- в номинации «Золотая семья России» принимают участие семьи, супруги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патриотизма;</w:t>
      </w:r>
    </w:p>
    <w:p w14:paraId="64E79324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- в номинации «Семья – хранитель традиций» принимают участие семьи, сохраняющие традиции национальной культуры, обычаи семьи, историю своего рода, приверженность семейной профессии;</w:t>
      </w:r>
    </w:p>
    <w:p w14:paraId="2304C577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- в номинации «Приемная семья» принимают участие приемные семьи, в которых приемные родители достойно воспитывают детей, в том числе детей-сирот и детей, оставшихся без попечения родителей, содействуют их всестороннему развитию, за что имеют награды либо поощрения различного уровня, а также приемные семьи, принимав</w:t>
      </w:r>
      <w:bookmarkStart w:id="0" w:name="_GoBack"/>
      <w:bookmarkEnd w:id="0"/>
      <w:r w:rsidRPr="0079691C">
        <w:rPr>
          <w:color w:val="000000"/>
          <w:sz w:val="26"/>
          <w:szCs w:val="26"/>
        </w:rPr>
        <w:t>шие участие в различных конкурсах, фестивалях, акциях, спортивных соревнованиях;</w:t>
      </w:r>
    </w:p>
    <w:p w14:paraId="0918239A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- в номинации «Лучшая творческая семья» принимают участие семьи, развивающие и распространяющие новые формы организации семейного досуга, создающие благоприятные условия для творческой реализации семьи и способствующие сплочению семьи и гармонизации внутрисемейных отношений посредством творческого сотрудничества;</w:t>
      </w:r>
    </w:p>
    <w:p w14:paraId="7E1A755A" w14:textId="77777777" w:rsidR="007A5E36" w:rsidRPr="0079691C" w:rsidRDefault="007A5E36" w:rsidP="0079691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9691C">
        <w:rPr>
          <w:color w:val="000000"/>
          <w:sz w:val="26"/>
          <w:szCs w:val="26"/>
        </w:rPr>
        <w:t>- в номинации «Спортивная семья» принимают участие семьи, воспитывающие ребенка (детей), занимающиеся физической культурой и спортом, имеющие спортивные достижения (награды, звания);</w:t>
      </w:r>
    </w:p>
    <w:p w14:paraId="28FB2979" w14:textId="096A95C6" w:rsidR="00606263" w:rsidRPr="0079691C" w:rsidRDefault="007A5E36" w:rsidP="0079691C">
      <w:pPr>
        <w:pStyle w:val="a3"/>
        <w:ind w:firstLine="567"/>
        <w:jc w:val="both"/>
        <w:rPr>
          <w:sz w:val="26"/>
          <w:szCs w:val="26"/>
        </w:rPr>
      </w:pPr>
      <w:r w:rsidRPr="0079691C">
        <w:rPr>
          <w:color w:val="000000"/>
          <w:sz w:val="26"/>
          <w:szCs w:val="26"/>
        </w:rPr>
        <w:t>- в специальной номинации «Отец года» принимают участие отцы, имеющие положительный опыт в воспитании детей.</w:t>
      </w:r>
    </w:p>
    <w:sectPr w:rsidR="00606263" w:rsidRPr="0079691C" w:rsidSect="007969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96"/>
    <w:rsid w:val="00606263"/>
    <w:rsid w:val="006B3DE9"/>
    <w:rsid w:val="00723D96"/>
    <w:rsid w:val="0079691C"/>
    <w:rsid w:val="007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189A"/>
  <w15:chartTrackingRefBased/>
  <w15:docId w15:val="{18A1DD69-ABD8-4C48-AA92-268C5F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Новичкова</dc:creator>
  <cp:keywords/>
  <dc:description/>
  <cp:lastModifiedBy>Директор</cp:lastModifiedBy>
  <cp:revision>2</cp:revision>
  <dcterms:created xsi:type="dcterms:W3CDTF">2022-02-18T10:23:00Z</dcterms:created>
  <dcterms:modified xsi:type="dcterms:W3CDTF">2022-02-18T10:23:00Z</dcterms:modified>
</cp:coreProperties>
</file>