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2782-р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"/>
      <w:bookmarkEnd w:id="1"/>
      <w:r>
        <w:rPr>
          <w:rFonts w:ascii="Calibri" w:hAnsi="Calibri" w:cs="Calibri"/>
        </w:rPr>
        <w:t>1. Утвердить: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жизненно необходимых и важнейших лекарственных препаратов для медицинского применения на 2015 год согласно </w:t>
      </w:r>
      <w:hyperlink w:anchor="Par4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>;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ar3613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;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</w:t>
      </w:r>
      <w:proofErr w:type="gramStart"/>
      <w:r>
        <w:rPr>
          <w:rFonts w:ascii="Calibri" w:hAnsi="Calibri" w:cs="Calibri"/>
        </w:rPr>
        <w:t>злокачественными</w:t>
      </w:r>
      <w:proofErr w:type="gramEnd"/>
      <w:r>
        <w:rPr>
          <w:rFonts w:ascii="Calibri" w:hAnsi="Calibri" w:cs="Calibri"/>
        </w:rPr>
        <w:t xml:space="preserve">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w:anchor="Par5956" w:history="1">
        <w:r>
          <w:rPr>
            <w:rFonts w:ascii="Calibri" w:hAnsi="Calibri" w:cs="Calibri"/>
            <w:color w:val="0000FF"/>
          </w:rPr>
          <w:t>приложению N 3</w:t>
        </w:r>
      </w:hyperlink>
      <w:r>
        <w:rPr>
          <w:rFonts w:ascii="Calibri" w:hAnsi="Calibri" w:cs="Calibri"/>
        </w:rPr>
        <w:t>;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ar6101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до 1 марта 2015 г. применяется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на 2012 год, утвержденный распоряжением Правительства Российской Федерации от 7 декабря 2011 г. N 2199-р.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Минздраву России в срок до 27 февраля 2015 г. осуществить: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государственную регистрацию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распоряжением;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в государственный реестр предельных отпускных цен производителей на лекарственные препараты, включенные в </w:t>
      </w:r>
      <w:hyperlink w:anchor="Par4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жизненно необходимых и важнейших лекарственных препаратов для медицинского применения на 2015 год, утвержденный настоящим распоряжением, реестровых записей о зарегистрированных ценах на такие лекарственные препараты.</w:t>
      </w: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4 </w:t>
      </w:r>
      <w:hyperlink w:anchor="Par26" w:history="1">
        <w:r>
          <w:rPr>
            <w:rFonts w:ascii="Calibri" w:hAnsi="Calibri" w:cs="Calibri"/>
            <w:color w:val="0000FF"/>
          </w:rPr>
          <w:t>вступает</w:t>
        </w:r>
      </w:hyperlink>
      <w:r>
        <w:rPr>
          <w:rFonts w:ascii="Calibri" w:hAnsi="Calibri" w:cs="Calibri"/>
        </w:rPr>
        <w:t xml:space="preserve"> в силу с 1 марта 2015 года.</w:t>
      </w: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"/>
      <w:bookmarkEnd w:id="2"/>
      <w:r>
        <w:rPr>
          <w:rFonts w:ascii="Calibri" w:hAnsi="Calibri" w:cs="Calibri"/>
        </w:rPr>
        <w:t>4. Признать утратившими силу:</w:t>
      </w:r>
    </w:p>
    <w:p w:rsidR="00420857" w:rsidRDefault="00E6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 w:rsidR="00420857">
          <w:rPr>
            <w:rFonts w:ascii="Calibri" w:hAnsi="Calibri" w:cs="Calibri"/>
            <w:color w:val="0000FF"/>
          </w:rPr>
          <w:t>распоряжение</w:t>
        </w:r>
      </w:hyperlink>
      <w:r w:rsidR="00420857">
        <w:rPr>
          <w:rFonts w:ascii="Calibri" w:hAnsi="Calibri" w:cs="Calibri"/>
        </w:rPr>
        <w:t xml:space="preserve"> Правительства Российской Федерации от 31 декабря 2008 г. N 2053-р (Собрание законодательства Российской Федерации, 2009, N 2, ст. 334);</w:t>
      </w:r>
    </w:p>
    <w:p w:rsidR="00420857" w:rsidRDefault="00E639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 w:rsidR="00420857">
          <w:rPr>
            <w:rFonts w:ascii="Calibri" w:hAnsi="Calibri" w:cs="Calibri"/>
            <w:color w:val="0000FF"/>
          </w:rPr>
          <w:t>распоряжение</w:t>
        </w:r>
      </w:hyperlink>
      <w:r w:rsidR="00420857">
        <w:rPr>
          <w:rFonts w:ascii="Calibri" w:hAnsi="Calibri" w:cs="Calibri"/>
        </w:rPr>
        <w:t xml:space="preserve"> Правительства Российской Федерации от 27 декабря 2010 г. N 2415-р (Собрание законодательства Российской Федерации, 2011, N 2, ст. 433).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"/>
      <w:bookmarkEnd w:id="3"/>
      <w:r>
        <w:rPr>
          <w:rFonts w:ascii="Calibri" w:hAnsi="Calibri" w:cs="Calibri"/>
        </w:rPr>
        <w:t xml:space="preserve">5. </w:t>
      </w:r>
      <w:hyperlink w:anchor="Par1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 и </w:t>
      </w:r>
      <w:hyperlink w:anchor="Par2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настоящего распоряжения вступают в силу с 1 марта 2015 г.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Приложение N 1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распоряжению Правительства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_GoBack"/>
      <w:bookmarkEnd w:id="5"/>
      <w:r>
        <w:rPr>
          <w:rFonts w:ascii="Calibri" w:hAnsi="Calibri" w:cs="Calibri"/>
        </w:rPr>
        <w:t>примечание.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20857" w:rsidSect="002450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6" w:name="Par45"/>
      <w:bookmarkEnd w:id="6"/>
      <w:r>
        <w:rPr>
          <w:rFonts w:ascii="Calibri" w:hAnsi="Calibri" w:cs="Calibri"/>
          <w:b/>
          <w:bCs/>
        </w:rPr>
        <w:t>ПЕРЕЧЕНЬ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 НА 2015 ГОД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3752"/>
        <w:gridCol w:w="2435"/>
        <w:gridCol w:w="3691"/>
      </w:tblGrid>
      <w:tr w:rsidR="00420857">
        <w:tc>
          <w:tcPr>
            <w:tcW w:w="14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420857">
        <w:tc>
          <w:tcPr>
            <w:tcW w:w="14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" w:name="Par53"/>
            <w:bookmarkEnd w:id="7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5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35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" w:name="Par57"/>
            <w:bookmarkEnd w:id="8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кишечнорасторимой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" w:name="Par93"/>
            <w:bookmarkEnd w:id="9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с третичной аминогруппой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" w:name="Par137"/>
            <w:bookmarkEnd w:id="10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" w:name="Par154"/>
            <w:bookmarkEnd w:id="11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" w:name="Par177"/>
            <w:bookmarkEnd w:id="12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" w:name="Par201"/>
            <w:bookmarkEnd w:id="13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" w:name="Par247"/>
            <w:bookmarkEnd w:id="14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" w:name="Par262"/>
            <w:bookmarkEnd w:id="15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" w:name="Par336"/>
            <w:bookmarkEnd w:id="16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его комбинации с витаминами  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" w:name="Par396"/>
            <w:bookmarkEnd w:id="17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" w:name="Par420"/>
            <w:bookmarkEnd w:id="18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" w:name="Par432"/>
            <w:bookmarkEnd w:id="19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0" w:name="Par472"/>
            <w:bookmarkEnd w:id="20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" w:name="Par476"/>
            <w:bookmarkEnd w:id="21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" w:name="Par517"/>
            <w:bookmarkEnd w:id="22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дисперсии для внутривенного введения с пролонгированным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" w:name="Par579"/>
            <w:bookmarkEnd w:id="23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и фолиевая кислота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 (цианокобаламин и его аналоги)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" w:name="Par627"/>
            <w:bookmarkEnd w:id="24"/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 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25" w:name="Par703"/>
            <w:bookmarkEnd w:id="25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6" w:name="Par707"/>
            <w:bookmarkEnd w:id="26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спрей для местного применения </w:t>
            </w:r>
            <w:proofErr w:type="gramStart"/>
            <w:r>
              <w:rPr>
                <w:rFonts w:ascii="Calibri" w:hAnsi="Calibri" w:cs="Calibri"/>
              </w:rPr>
              <w:t>дозированный</w:t>
            </w:r>
            <w:proofErr w:type="gramEnd"/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парабульбарного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7" w:name="Par824"/>
            <w:bookmarkEnd w:id="27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8" w:name="Par857"/>
            <w:bookmarkEnd w:id="28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9" w:name="Par901"/>
            <w:bookmarkEnd w:id="29"/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0" w:name="Par919"/>
            <w:bookmarkEnd w:id="30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1" w:name="Par953"/>
            <w:bookmarkEnd w:id="31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2" w:name="Par991"/>
            <w:bookmarkEnd w:id="32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3" w:name="Par1021"/>
            <w:bookmarkEnd w:id="33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4" w:name="Par1044"/>
            <w:bookmarkEnd w:id="34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5" w:name="Par1048"/>
            <w:bookmarkEnd w:id="35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6" w:name="Par1061"/>
            <w:bookmarkEnd w:id="36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7" w:name="Par1069"/>
            <w:bookmarkEnd w:id="37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8" w:name="Par1085"/>
            <w:bookmarkEnd w:id="38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39" w:name="Par1119"/>
            <w:bookmarkEnd w:id="39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0" w:name="Par1131"/>
            <w:bookmarkEnd w:id="40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1" w:name="Par1135"/>
            <w:bookmarkEnd w:id="41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2" w:name="Par1153"/>
            <w:bookmarkEnd w:id="42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3" w:name="Par1188"/>
            <w:bookmarkEnd w:id="43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гормональные контрацептивы системного действия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4" w:name="Par1261"/>
            <w:bookmarkEnd w:id="44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45" w:name="Par1297"/>
            <w:bookmarkEnd w:id="45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6" w:name="Par1301"/>
            <w:bookmarkEnd w:id="46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7" w:name="Par1354"/>
            <w:bookmarkEnd w:id="4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 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8" w:name="Par1393"/>
            <w:bookmarkEnd w:id="48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49" w:name="Par1424"/>
            <w:bookmarkEnd w:id="49"/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0" w:name="Par1436"/>
            <w:bookmarkEnd w:id="50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 цинакалцет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1" w:name="Par1463"/>
            <w:bookmarkEnd w:id="5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2" w:name="Par1467"/>
            <w:bookmarkEnd w:id="5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гатифлоксацин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3" w:name="Par1730"/>
            <w:bookmarkEnd w:id="53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4" w:name="Par1764"/>
            <w:bookmarkEnd w:id="54"/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оболочкой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 перхлорат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5" w:name="Par1854"/>
            <w:bookmarkEnd w:id="55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ВИЧ-протеаз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нелфинавир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телапревир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для детей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энфувиртид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 + зидовудин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6" w:name="Par1972"/>
            <w:bookmarkEnd w:id="56"/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паливизумаб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иммуноглобулины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7" w:name="Par2026"/>
            <w:bookmarkEnd w:id="57"/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8" w:name="Par2030"/>
            <w:bookmarkEnd w:id="58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59" w:name="Par2034"/>
            <w:bookmarkEnd w:id="59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внутриплеврального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внутриполостного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0" w:name="Par2242"/>
            <w:bookmarkEnd w:id="60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1" w:name="Par2290"/>
            <w:bookmarkEnd w:id="61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2" w:name="Par2352"/>
            <w:bookmarkEnd w:id="62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3" w:name="Par2416"/>
            <w:bookmarkEnd w:id="63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4" w:name="Par2420"/>
            <w:bookmarkEnd w:id="64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базисные противоревматические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5" w:name="Par2496"/>
            <w:bookmarkEnd w:id="65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6" w:name="Par2533"/>
            <w:bookmarkEnd w:id="66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7" w:name="Par2545"/>
            <w:bookmarkEnd w:id="67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8" w:name="Par2567"/>
            <w:bookmarkEnd w:id="68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69" w:name="Par2571"/>
            <w:bookmarkEnd w:id="69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0" w:name="Par2619"/>
            <w:bookmarkEnd w:id="70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1" w:name="Par2674"/>
            <w:bookmarkEnd w:id="71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2" w:name="Par2743"/>
            <w:bookmarkEnd w:id="72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3" w:name="Par2786"/>
            <w:bookmarkEnd w:id="73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4" w:name="Par2916"/>
            <w:bookmarkEnd w:id="74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метионил-глутамил-гистидил-фенилаланил-пролил-глицил-пролин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5" w:name="Par3016"/>
            <w:bookmarkEnd w:id="75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76" w:name="Par3073"/>
            <w:bookmarkEnd w:id="76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7" w:name="Par3077"/>
            <w:bookmarkEnd w:id="77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8" w:name="Par3104"/>
            <w:bookmarkEnd w:id="78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79" w:name="Par3134"/>
            <w:bookmarkEnd w:id="79"/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эктопаразитов, инсектициды и репелленты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0" w:name="Par3147"/>
            <w:bookmarkEnd w:id="80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1" w:name="Par3151"/>
            <w:bookmarkEnd w:id="81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2" w:name="Par3168"/>
            <w:bookmarkEnd w:id="82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3" w:name="Par3181"/>
            <w:bookmarkEnd w:id="83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зафирлукаст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4" w:name="Par3268"/>
            <w:bookmarkEnd w:id="84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5" w:name="Par3301"/>
            <w:bookmarkEnd w:id="85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6" w:name="Par3334"/>
            <w:bookmarkEnd w:id="86"/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87" w:name="Par3349"/>
            <w:bookmarkEnd w:id="87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8" w:name="Par3353"/>
            <w:bookmarkEnd w:id="88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S1ED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 аминогидрокси-пропоксифеноксиметил-метилоксадиазол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89" w:name="Par3428"/>
            <w:bookmarkEnd w:id="89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90" w:name="Par3440"/>
            <w:bookmarkEnd w:id="90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1" w:name="Par3444"/>
            <w:bookmarkEnd w:id="91"/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Calibri" w:hAnsi="Calibri" w:cs="Calibri"/>
              </w:rPr>
            </w:pPr>
            <w:bookmarkStart w:id="92" w:name="Par3456"/>
            <w:bookmarkEnd w:id="92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3" w:name="Par3501"/>
            <w:bookmarkEnd w:id="93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4" w:name="Par3521"/>
            <w:bookmarkEnd w:id="94"/>
            <w:r>
              <w:rPr>
                <w:rFonts w:ascii="Calibri" w:hAnsi="Calibri" w:cs="Calibri"/>
              </w:rPr>
              <w:t>V07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5" w:name="Par3533"/>
            <w:bookmarkEnd w:id="95"/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рентгеноконтрастные средства, кроме </w:t>
            </w:r>
            <w:proofErr w:type="gramStart"/>
            <w:r>
              <w:rPr>
                <w:rFonts w:ascii="Calibri" w:hAnsi="Calibri" w:cs="Calibri"/>
              </w:rPr>
              <w:t>йодсодержащих</w:t>
            </w:r>
            <w:proofErr w:type="gramEnd"/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46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6" w:name="Par3575"/>
            <w:bookmarkEnd w:id="96"/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3752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52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97" w:name="Par3587"/>
            <w:bookmarkEnd w:id="97"/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37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4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243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8" w:name="Par3604"/>
      <w:bookmarkEnd w:id="98"/>
      <w:r>
        <w:rPr>
          <w:rFonts w:ascii="Calibri" w:hAnsi="Calibri" w:cs="Calibri"/>
        </w:rPr>
        <w:t>Приложение N 2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99" w:name="Par3613"/>
      <w:bookmarkEnd w:id="99"/>
      <w:r>
        <w:rPr>
          <w:rFonts w:ascii="Calibri" w:hAnsi="Calibri" w:cs="Calibri"/>
          <w:b/>
          <w:bCs/>
        </w:rPr>
        <w:t>ПЕРЕЧЕНЬ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 ДЛЯ МЕДИЦИНСКОГО ПРИМЕНЕНИЯ,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ТОМ ЧИСЛЕ ЛЕКАРСТВЕННЫХ ПРЕПАРАТОВ ДЛЯ </w:t>
      </w:r>
      <w:proofErr w:type="gramStart"/>
      <w:r>
        <w:rPr>
          <w:rFonts w:ascii="Calibri" w:hAnsi="Calibri" w:cs="Calibri"/>
          <w:b/>
          <w:bCs/>
        </w:rPr>
        <w:t>МЕДИЦИНСКОГО</w:t>
      </w:r>
      <w:proofErr w:type="gramEnd"/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ПРИМЕНЕНИЯ, НАЗНАЧАЕМЫХ ПО РЕШЕНИЮ ВРАЧЕБНЫХ КОМИССИЙ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МЕДИЦИНСКИХ ОРГАНИЗАЦИЙ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20"/>
        <w:gridCol w:w="2400"/>
        <w:gridCol w:w="3720"/>
      </w:tblGrid>
      <w:tr w:rsidR="00420857"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420857">
        <w:tc>
          <w:tcPr>
            <w:tcW w:w="15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00" w:name="Par3623"/>
            <w:bookmarkEnd w:id="100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1" w:name="Par3627"/>
            <w:bookmarkEnd w:id="101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эзомепразол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таблетки, покрытые кишечнорасторимой пленочной</w:t>
            </w:r>
            <w:proofErr w:type="gramEnd"/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2" w:name="Par3659"/>
            <w:bookmarkEnd w:id="102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3" w:name="Par3689"/>
            <w:bookmarkEnd w:id="103"/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4" w:name="Par3706"/>
            <w:bookmarkEnd w:id="104"/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5" w:name="Par3728"/>
            <w:bookmarkEnd w:id="105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6" w:name="Par3752"/>
            <w:bookmarkEnd w:id="106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 другие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7" w:name="Par3798"/>
            <w:bookmarkEnd w:id="107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8" w:name="Par3813"/>
            <w:bookmarkEnd w:id="108"/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инсулин деглудек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тиазолидиндионы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росиглитазон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саксаглиптин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ситаглиптин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09" w:name="Par3887"/>
            <w:bookmarkEnd w:id="109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(в масле);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 и его комбинации с витаминами B6 и B12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0" w:name="Par3945"/>
            <w:bookmarkEnd w:id="110"/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1" w:name="Par3966"/>
            <w:bookmarkEnd w:id="111"/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2" w:name="Par3978"/>
            <w:bookmarkEnd w:id="11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адеметионин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тиоктовая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3" w:name="Par3997"/>
            <w:bookmarkEnd w:id="113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4" w:name="Par4001"/>
            <w:bookmarkEnd w:id="114"/>
            <w:r>
              <w:rPr>
                <w:rFonts w:ascii="Calibri" w:hAnsi="Calibri" w:cs="Calibri"/>
              </w:rPr>
              <w:t>B01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эноксапарин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клопидогрел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антикоагулянты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ривароксабан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5" w:name="Par4029"/>
            <w:bookmarkEnd w:id="115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6" w:name="Par4045"/>
            <w:bookmarkEnd w:id="116"/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железа (III) гидроксида сахарозный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и фолиевая кислота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B12 (цианокобаламин и его аналоги)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дарбэпоэтин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метоксиполиэтилен-гликоль-эпоэтин бета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7" w:name="Par4093"/>
            <w:bookmarkEnd w:id="117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8" w:name="Par4097"/>
            <w:bookmarkEnd w:id="118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 класса 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ретард;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мельдоний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19" w:name="Par4164"/>
            <w:bookmarkEnd w:id="119"/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0" w:name="Par4191"/>
            <w:bookmarkEnd w:id="120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покрытые</w:t>
            </w:r>
            <w:proofErr w:type="gramEnd"/>
            <w:r>
              <w:rPr>
                <w:rFonts w:ascii="Calibri" w:hAnsi="Calibri" w:cs="Calibri"/>
              </w:rPr>
              <w:t xml:space="preserve">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1" w:name="Par4235"/>
            <w:bookmarkEnd w:id="121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замедленным высвобождением,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</w:t>
            </w:r>
            <w:proofErr w:type="gramStart"/>
            <w:r>
              <w:rPr>
                <w:rFonts w:ascii="Calibri" w:hAnsi="Calibri" w:cs="Calibri"/>
              </w:rPr>
              <w:t>а-</w:t>
            </w:r>
            <w:proofErr w:type="gramEnd"/>
            <w:r>
              <w:rPr>
                <w:rFonts w:ascii="Calibri" w:hAnsi="Calibri" w:cs="Calibri"/>
              </w:rPr>
              <w:t xml:space="preserve"> и 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2" w:name="Par4268"/>
            <w:bookmarkEnd w:id="122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модифицированным, высвобождением,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3" w:name="Par4303"/>
            <w:bookmarkEnd w:id="123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4" w:name="Par4333"/>
            <w:bookmarkEnd w:id="124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аторвастатин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симвастатин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25" w:name="Par4356"/>
            <w:bookmarkEnd w:id="125"/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6" w:name="Par4360"/>
            <w:bookmarkEnd w:id="126"/>
            <w:r>
              <w:rPr>
                <w:rFonts w:ascii="Calibri" w:hAnsi="Calibri" w:cs="Calibri"/>
              </w:rPr>
              <w:t>D01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лечения заболеваний кожи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7" w:name="Par4373"/>
            <w:bookmarkEnd w:id="127"/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8" w:name="Par4381"/>
            <w:bookmarkEnd w:id="128"/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29" w:name="Par4397"/>
            <w:bookmarkEnd w:id="129"/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бигуниды и амидины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</w:t>
            </w:r>
            <w:proofErr w:type="gramStart"/>
            <w:r>
              <w:rPr>
                <w:rFonts w:ascii="Calibri" w:hAnsi="Calibri" w:cs="Calibri"/>
              </w:rPr>
              <w:t>спиртовой</w:t>
            </w:r>
            <w:proofErr w:type="gramEnd"/>
            <w:r>
              <w:rPr>
                <w:rFonts w:ascii="Calibri" w:hAnsi="Calibri" w:cs="Calibri"/>
              </w:rPr>
              <w:t>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0" w:name="Par4427"/>
            <w:bookmarkEnd w:id="130"/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дерматологические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пимекролимус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1" w:name="Par4439"/>
            <w:bookmarkEnd w:id="131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2" w:name="Par4443"/>
            <w:bookmarkEnd w:id="132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3" w:name="Par4461"/>
            <w:bookmarkEnd w:id="133"/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4" w:name="Par4477"/>
            <w:bookmarkEnd w:id="134"/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и полусинтетические 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эстрадиол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гонадотропин хорионический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5" w:name="Par4536"/>
            <w:bookmarkEnd w:id="135"/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солифенацин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кишечнорасторимые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36" w:name="Par4572"/>
            <w:bookmarkEnd w:id="136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7" w:name="Par4576"/>
            <w:bookmarkEnd w:id="137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замедляющие рост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октреотид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8" w:name="Par4613"/>
            <w:bookmarkEnd w:id="138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39" w:name="Par4647"/>
            <w:bookmarkEnd w:id="139"/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0" w:name="Par4678"/>
            <w:bookmarkEnd w:id="140"/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кальцитонин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цинакалцет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1" w:name="Par4695"/>
            <w:bookmarkEnd w:id="141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2" w:name="Par4699"/>
            <w:bookmarkEnd w:id="142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цефазолин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пролонгированного действия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гатифлоксацин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левофлоксацин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ломефлоксацин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моксифлоксацин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3" w:name="Par4848"/>
            <w:bookmarkEnd w:id="143"/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вориконазол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4" w:name="Par4871"/>
            <w:bookmarkEnd w:id="14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валганцикловир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ганцикловир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иммуноглобулин человека нормальный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45" w:name="Par4919"/>
            <w:bookmarkEnd w:id="145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6" w:name="Par4923"/>
            <w:bookmarkEnd w:id="146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сахарной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дакарбазин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темозоломид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ралтитрексид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капецитабин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винорелбин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L01CD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доцетаксел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паклитаксел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бевацизумаб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ритуксимаб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трастузумаб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гефитиниб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иматиниб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эрлотиниб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аспарагиназа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гидроксикарбамид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третиноин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7" w:name="Par5023"/>
            <w:bookmarkEnd w:id="147"/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гозерелин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трипторелин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бикалутамид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ферментов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8" w:name="Par5065"/>
            <w:bookmarkEnd w:id="148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пэгинтерферон альфа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49" w:name="Par5087"/>
            <w:bookmarkEnd w:id="149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адалимумаб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инфликсимаб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0" w:name="Par5105"/>
            <w:bookmarkEnd w:id="150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1" w:name="Par5109"/>
            <w:bookmarkEnd w:id="151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кишечнорастворимой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оксикамы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лорноксикам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2" w:name="Par5177"/>
            <w:bookmarkEnd w:id="152"/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ботулинический токсин типа A-гемагглютинин комплекс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3" w:name="Par5203"/>
            <w:bookmarkEnd w:id="153"/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4" w:name="Par5215"/>
            <w:bookmarkEnd w:id="154"/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золедроновая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55" w:name="Par5230"/>
            <w:bookmarkEnd w:id="155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6" w:name="Par5234"/>
            <w:bookmarkEnd w:id="156"/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7" w:name="Par5247"/>
            <w:bookmarkEnd w:id="157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опия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 со смешанным механизмом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пропионилфенил-этоксиэтилпиперидин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8" w:name="Par5300"/>
            <w:bookmarkEnd w:id="158"/>
            <w:r>
              <w:rPr>
                <w:rFonts w:ascii="Calibri" w:hAnsi="Calibri" w:cs="Calibri"/>
              </w:rPr>
              <w:t>N03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59" w:name="Par5362"/>
            <w:bookmarkEnd w:id="159"/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24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прамипексол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0" w:name="Par5402"/>
            <w:bookmarkEnd w:id="160"/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психотропные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флуфеназин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зуклопентиксол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 и тиазепины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палиперидон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рисперидон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1" w:name="Par5510"/>
            <w:bookmarkEnd w:id="161"/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агомелатин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N-карбамоилметил-4-фенил-2-пирролидон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церебролизин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2" w:name="Par5583"/>
            <w:bookmarkEnd w:id="162"/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парасимпатическую нервную систему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холина альфосцерат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3" w:name="Par5624"/>
            <w:bookmarkEnd w:id="163"/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4" w:name="Par5628"/>
            <w:bookmarkEnd w:id="164"/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амебиаза и других протозойных инфекций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5" w:name="Par5641"/>
            <w:bookmarkEnd w:id="165"/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66" w:name="Par5657"/>
            <w:bookmarkEnd w:id="166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7" w:name="Par5661"/>
            <w:bookmarkEnd w:id="167"/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8" w:name="Par5678"/>
            <w:bookmarkEnd w:id="168"/>
            <w:r>
              <w:rPr>
                <w:rFonts w:ascii="Calibri" w:hAnsi="Calibri" w:cs="Calibri"/>
              </w:rPr>
              <w:t>R02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69" w:name="Par5691"/>
            <w:bookmarkEnd w:id="169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активируемый</w:t>
            </w:r>
            <w:proofErr w:type="gramEnd"/>
            <w:r>
              <w:rPr>
                <w:rFonts w:ascii="Calibri" w:hAnsi="Calibri" w:cs="Calibri"/>
              </w:rPr>
              <w:t xml:space="preserve"> вдохом;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симпатомиметики в комбинации с другими препаратами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кромоглициевая кислота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лейкотриеновых рецепторов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зафирлукаст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фенспирид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0" w:name="Par5777"/>
            <w:bookmarkEnd w:id="170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1" w:name="Par5806"/>
            <w:bookmarkEnd w:id="171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2" w:name="Par5836"/>
            <w:bookmarkEnd w:id="172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3" w:name="Par5840"/>
            <w:bookmarkEnd w:id="173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5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S01EC</w:t>
            </w:r>
          </w:p>
        </w:tc>
        <w:tc>
          <w:tcPr>
            <w:tcW w:w="372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5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72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глазной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бутиламиногидрокси-пропоксифеноксиметил-метилоксадиазол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вискозоэластичные соединения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4" w:name="Par5891"/>
            <w:bookmarkEnd w:id="174"/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75" w:name="Par5903"/>
            <w:bookmarkEnd w:id="175"/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6" w:name="Par5907"/>
            <w:bookmarkEnd w:id="176"/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димеркаптопропан-сульфонат натрия </w:t>
            </w:r>
            <w:hyperlink w:anchor="Par5941" w:history="1">
              <w:r>
                <w:rPr>
                  <w:rFonts w:ascii="Calibri" w:hAnsi="Calibri" w:cs="Calibri"/>
                  <w:color w:val="0000FF"/>
                </w:rPr>
                <w:t>&lt;*&gt;</w:t>
              </w:r>
            </w:hyperlink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77" w:name="Par5927"/>
            <w:bookmarkEnd w:id="177"/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24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7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5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72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</w:tbl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8" w:name="Par5941"/>
      <w:bookmarkEnd w:id="178"/>
      <w:r>
        <w:rPr>
          <w:rFonts w:ascii="Calibri" w:hAnsi="Calibri" w:cs="Calibri"/>
        </w:rPr>
        <w:t>&lt;1&gt; Лекарственные препараты, назначаемые по решению врачебной комиссии медицинской организации.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9" w:name="Par5947"/>
      <w:bookmarkEnd w:id="179"/>
      <w:r>
        <w:rPr>
          <w:rFonts w:ascii="Calibri" w:hAnsi="Calibri" w:cs="Calibri"/>
        </w:rPr>
        <w:t>Приложение N 3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0" w:name="Par5956"/>
      <w:bookmarkEnd w:id="180"/>
      <w:r>
        <w:rPr>
          <w:rFonts w:ascii="Calibri" w:hAnsi="Calibri" w:cs="Calibri"/>
          <w:b/>
          <w:bCs/>
        </w:rPr>
        <w:t>ПЕРЕЧЕНЬ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ПРЕДНАЗНАЧЕННЫХ ДЛЯ ОБЕСПЕЧЕНИЯ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ЛИЦ, БОЛЬНЫХ ГЕМОФИЛИЕЙ, МУКОВИСЦИДОЗОМ, </w:t>
      </w:r>
      <w:proofErr w:type="gramStart"/>
      <w:r>
        <w:rPr>
          <w:rFonts w:ascii="Calibri" w:hAnsi="Calibri" w:cs="Calibri"/>
          <w:b/>
          <w:bCs/>
        </w:rPr>
        <w:t>ГИПОФИЗАРНЫМ</w:t>
      </w:r>
      <w:proofErr w:type="gramEnd"/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НАНИЗМОМ, БОЛЕЗНЬЮ ГОШЕ, ЗЛОКАЧЕСТВЕННЫМИ НОВООБРАЗОВАНИЯМИ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ЛИМФОИДНОЙ, КРОВЕТВОРНОЙ И РОДСТВЕННЫХ ИМ ТКАНЕЙ,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РАССЕЯННЫМ СКЛЕРОЗОМ, ЛИЦ ПОСЛЕ ТРАНСПЛАНТАЦИИ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ОРГАНОВ И (ИЛИ) ТКАНЕЙ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960"/>
        <w:gridCol w:w="4721"/>
      </w:tblGrid>
      <w:tr w:rsidR="00420857"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</w:tr>
      <w:tr w:rsidR="00420857">
        <w:tc>
          <w:tcPr>
            <w:tcW w:w="9581" w:type="dxa"/>
            <w:gridSpan w:val="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1" w:name="Par5967"/>
            <w:bookmarkEnd w:id="181"/>
            <w:r>
              <w:rPr>
                <w:rFonts w:ascii="Calibri" w:hAnsi="Calibri" w:cs="Calibri"/>
              </w:rPr>
              <w:t>I. Лекарственные препараты, которыми обеспечиваются больные гемофилией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2" w:name="Par5968"/>
            <w:bookmarkEnd w:id="182"/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3" w:name="Par5971"/>
            <w:bookmarkEnd w:id="183"/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</w:t>
            </w:r>
            <w:proofErr w:type="gramStart"/>
            <w:r>
              <w:rPr>
                <w:rFonts w:ascii="Calibri" w:hAnsi="Calibri" w:cs="Calibri"/>
              </w:rPr>
              <w:t>активированный</w:t>
            </w:r>
            <w:proofErr w:type="gramEnd"/>
            <w:r>
              <w:rPr>
                <w:rFonts w:ascii="Calibri" w:hAnsi="Calibri" w:cs="Calibri"/>
              </w:rPr>
              <w:t>)</w:t>
            </w:r>
          </w:p>
        </w:tc>
      </w:tr>
      <w:tr w:rsidR="00420857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4" w:name="Par5986"/>
            <w:bookmarkEnd w:id="184"/>
            <w:r>
              <w:rPr>
                <w:rFonts w:ascii="Calibri" w:hAnsi="Calibri" w:cs="Calibri"/>
              </w:rPr>
              <w:t>II. Лекарственные препараты, которыми обеспечиваются больные муковисцидозом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5" w:name="Par5987"/>
            <w:bookmarkEnd w:id="185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6" w:name="Par5990"/>
            <w:bookmarkEnd w:id="186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</w:tr>
      <w:tr w:rsidR="00420857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87" w:name="Par5999"/>
            <w:bookmarkEnd w:id="187"/>
            <w:r>
              <w:rPr>
                <w:rFonts w:ascii="Calibri" w:hAnsi="Calibri" w:cs="Calibri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88" w:name="Par6000"/>
            <w:bookmarkEnd w:id="188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89" w:name="Par6003"/>
            <w:bookmarkEnd w:id="189"/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</w:tr>
      <w:tr w:rsidR="00420857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0" w:name="Par6012"/>
            <w:bookmarkEnd w:id="190"/>
            <w:r>
              <w:rPr>
                <w:rFonts w:ascii="Calibri" w:hAnsi="Calibri" w:cs="Calibri"/>
              </w:rPr>
              <w:t>IV. Лекарственные препараты, которыми обеспечиваются больные болезнью Гоше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1" w:name="Par6013"/>
            <w:bookmarkEnd w:id="191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2" w:name="Par6016"/>
            <w:bookmarkEnd w:id="192"/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</w:tr>
      <w:tr w:rsidR="00420857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3" w:name="Par6028"/>
            <w:bookmarkEnd w:id="193"/>
            <w:r>
              <w:rPr>
                <w:rFonts w:ascii="Calibri" w:hAnsi="Calibri" w:cs="Calibri"/>
              </w:rPr>
              <w:t xml:space="preserve">V. </w:t>
            </w:r>
            <w:proofErr w:type="gramStart"/>
            <w:r>
              <w:rPr>
                <w:rFonts w:ascii="Calibri" w:hAnsi="Calibri" w:cs="Calibri"/>
              </w:rPr>
              <w:t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</w:t>
            </w:r>
            <w:proofErr w:type="gramEnd"/>
            <w:r>
              <w:rPr>
                <w:rFonts w:ascii="Calibri" w:hAnsi="Calibri" w:cs="Calibri"/>
              </w:rPr>
              <w:t xml:space="preserve"> лейкоз)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4" w:name="Par6029"/>
            <w:bookmarkEnd w:id="194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195" w:name="Par6032"/>
            <w:bookmarkEnd w:id="195"/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</w:tr>
      <w:tr w:rsidR="00420857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6" w:name="Par6056"/>
            <w:bookmarkEnd w:id="196"/>
            <w:r>
              <w:rPr>
                <w:rFonts w:ascii="Calibri" w:hAnsi="Calibri" w:cs="Calibri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7" w:name="Par6057"/>
            <w:bookmarkEnd w:id="197"/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</w:tr>
      <w:tr w:rsidR="00420857">
        <w:tc>
          <w:tcPr>
            <w:tcW w:w="9581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98" w:name="Par6069"/>
            <w:bookmarkEnd w:id="198"/>
            <w:r>
              <w:rPr>
                <w:rFonts w:ascii="Calibri" w:hAnsi="Calibri" w:cs="Calibri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199" w:name="Par6070"/>
            <w:bookmarkEnd w:id="199"/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0" w:name="Par6073"/>
            <w:bookmarkEnd w:id="200"/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39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90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396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</w:tr>
      <w:tr w:rsidR="00420857">
        <w:tc>
          <w:tcPr>
            <w:tcW w:w="90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</w:tr>
      <w:tr w:rsidR="00420857">
        <w:tc>
          <w:tcPr>
            <w:tcW w:w="90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3960" w:type="dxa"/>
            <w:vMerge w:val="restart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4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</w:tr>
      <w:tr w:rsidR="00420857">
        <w:tc>
          <w:tcPr>
            <w:tcW w:w="90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960" w:type="dxa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72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</w:tr>
    </w:tbl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01" w:name="Par6092"/>
      <w:bookmarkEnd w:id="201"/>
      <w:r>
        <w:rPr>
          <w:rFonts w:ascii="Calibri" w:hAnsi="Calibri" w:cs="Calibri"/>
        </w:rPr>
        <w:t>Приложение N 4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2782-р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ассортимент </w:t>
      </w:r>
      <w:hyperlink w:anchor="Par26" w:history="1">
        <w:r>
          <w:rPr>
            <w:rFonts w:ascii="Calibri" w:hAnsi="Calibri" w:cs="Calibri"/>
            <w:color w:val="0000FF"/>
          </w:rPr>
          <w:t>применяется</w:t>
        </w:r>
      </w:hyperlink>
      <w:r>
        <w:rPr>
          <w:rFonts w:ascii="Calibri" w:hAnsi="Calibri" w:cs="Calibri"/>
        </w:rPr>
        <w:t xml:space="preserve"> с 1 марта 2015 года.</w:t>
      </w: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02" w:name="Par6101"/>
      <w:bookmarkEnd w:id="202"/>
      <w:r>
        <w:rPr>
          <w:rFonts w:ascii="Calibri" w:hAnsi="Calibri" w:cs="Calibri"/>
          <w:b/>
          <w:bCs/>
        </w:rPr>
        <w:t>МИНИМАЛЬНЫЙ АССОРТИМЕНТ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ЛЕКАРСТВЕННЫХ ПРЕПАРАТОВ, НЕОБХОДИМЫХ ДЛЯ ОКАЗАНИЯ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МЕДИЦИНСКОЙ ПОМОЩИ</w:t>
      </w: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91"/>
        <w:gridCol w:w="3742"/>
        <w:gridCol w:w="2494"/>
        <w:gridCol w:w="3685"/>
      </w:tblGrid>
      <w:tr w:rsidR="00420857">
        <w:tc>
          <w:tcPr>
            <w:tcW w:w="12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420857">
        <w:tc>
          <w:tcPr>
            <w:tcW w:w="11212" w:type="dxa"/>
            <w:gridSpan w:val="4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03" w:name="Par6109"/>
            <w:bookmarkEnd w:id="203"/>
            <w:r>
              <w:rPr>
                <w:rFonts w:ascii="Calibri" w:hAnsi="Calibri" w:cs="Calibri"/>
              </w:rPr>
      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04" w:name="Par6110"/>
            <w:bookmarkEnd w:id="204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5" w:name="Par6114"/>
            <w:bookmarkEnd w:id="205"/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протонового насоса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6" w:name="Par6134"/>
            <w:bookmarkEnd w:id="206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7" w:name="Par6146"/>
            <w:bookmarkEnd w:id="207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8" w:name="Par6162"/>
            <w:bookmarkEnd w:id="208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капсулы, порошок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09" w:name="Par6182"/>
            <w:bookmarkEnd w:id="209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0" w:name="Par6194"/>
            <w:bookmarkEnd w:id="210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1" w:name="Par6206"/>
            <w:bookmarkEnd w:id="211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2" w:name="Par6210"/>
            <w:bookmarkEnd w:id="212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или спрей подъязычный дозированный;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3" w:name="Par6231"/>
            <w:bookmarkEnd w:id="213"/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4" w:name="Par6259"/>
            <w:bookmarkEnd w:id="214"/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5" w:name="Par6271"/>
            <w:bookmarkEnd w:id="215"/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преимущественно с сосудистым эффектом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6" w:name="Par6291"/>
            <w:bookmarkEnd w:id="216"/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 на ренин-ангиотензиновую систему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ангиотензина II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7" w:name="Par6315"/>
            <w:bookmarkEnd w:id="217"/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таблетки, покрытые оболочкой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18" w:name="Par6327"/>
            <w:bookmarkEnd w:id="218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19" w:name="Par6331"/>
            <w:bookmarkEnd w:id="219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0" w:name="Par6343"/>
            <w:bookmarkEnd w:id="220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1" w:name="Par6347"/>
            <w:bookmarkEnd w:id="221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2" w:name="Par6363"/>
            <w:bookmarkEnd w:id="222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3" w:name="Par6367"/>
            <w:bookmarkEnd w:id="223"/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порошок для приготовления суспензии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 капли ушные;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4" w:name="Par6418"/>
            <w:bookmarkEnd w:id="224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 или мазь для наружного применения;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нейроаминидазы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или капсулы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5" w:name="Par6443"/>
            <w:bookmarkEnd w:id="225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6" w:name="Par6447"/>
            <w:bookmarkEnd w:id="226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7" w:name="Par6466"/>
            <w:bookmarkEnd w:id="227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28" w:name="Par6470"/>
            <w:bookmarkEnd w:id="228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29" w:name="Par6488"/>
            <w:bookmarkEnd w:id="229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0" w:name="Par6492"/>
            <w:bookmarkEnd w:id="230"/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селективные</w:t>
            </w:r>
            <w:proofErr w:type="gramEnd"/>
            <w:r>
              <w:rPr>
                <w:rFonts w:ascii="Calibri" w:hAnsi="Calibri" w:cs="Calibri"/>
              </w:rPr>
              <w:t xml:space="preserve"> бета 2-адреномиметики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аэрозоль</w:t>
            </w:r>
            <w:proofErr w:type="gramEnd"/>
            <w:r>
              <w:rPr>
                <w:rFonts w:ascii="Calibri" w:hAnsi="Calibri" w:cs="Calibri"/>
              </w:rPr>
              <w:t xml:space="preserve"> для ингаляций дозированный или раствор для ингаляций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1" w:name="Par6520"/>
            <w:bookmarkEnd w:id="231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приема внутрь или порошок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приготовления раствора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2" w:name="Par6534"/>
            <w:bookmarkEnd w:id="232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3" w:name="Par6551"/>
            <w:bookmarkEnd w:id="233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4" w:name="Par6555"/>
            <w:bookmarkEnd w:id="234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420857">
        <w:tc>
          <w:tcPr>
            <w:tcW w:w="11212" w:type="dxa"/>
            <w:gridSpan w:val="4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235" w:name="Par6579"/>
            <w:bookmarkEnd w:id="235"/>
            <w:r>
              <w:rPr>
                <w:rFonts w:ascii="Calibri" w:hAnsi="Calibri" w:cs="Calibri"/>
              </w:rPr>
              <w:t>II. Для аптечных пунктов, аптечных киосков и индивидуальных предпринимателей, имеющих лицензию на фармацевтическую деятельность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36" w:name="Par6580"/>
            <w:bookmarkEnd w:id="236"/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7" w:name="Par6584"/>
            <w:bookmarkEnd w:id="237"/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кишечника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8" w:name="Par6596"/>
            <w:bookmarkEnd w:id="238"/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39" w:name="Par6613"/>
            <w:bookmarkEnd w:id="239"/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0" w:name="Par6634"/>
            <w:bookmarkEnd w:id="240"/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1" w:name="Par6646"/>
            <w:bookmarkEnd w:id="241"/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2" w:name="Par6658"/>
            <w:bookmarkEnd w:id="242"/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сердечно-сосудистая</w:t>
            </w:r>
            <w:proofErr w:type="gramEnd"/>
            <w:r>
              <w:rPr>
                <w:rFonts w:ascii="Calibri" w:hAnsi="Calibri" w:cs="Calibri"/>
              </w:rPr>
              <w:t xml:space="preserve">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3" w:name="Par6662"/>
            <w:bookmarkEnd w:id="243"/>
            <w:r>
              <w:rPr>
                <w:rFonts w:ascii="Calibri" w:hAnsi="Calibri" w:cs="Calibri"/>
              </w:rPr>
              <w:t>C01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4" w:name="Par6674"/>
            <w:bookmarkEnd w:id="244"/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5" w:name="Par6678"/>
            <w:bookmarkEnd w:id="245"/>
            <w:r>
              <w:rPr>
                <w:rFonts w:ascii="Calibri" w:hAnsi="Calibri" w:cs="Calibri"/>
              </w:rPr>
              <w:t>G01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 или таблетки вагинальные или суппозитории вагинальные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6" w:name="Par6690"/>
            <w:bookmarkEnd w:id="246"/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7" w:name="Par6694"/>
            <w:bookmarkEnd w:id="247"/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или мазь для наружного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применения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48" w:name="Par6709"/>
            <w:bookmarkEnd w:id="248"/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49" w:name="Par6713"/>
            <w:bookmarkEnd w:id="249"/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0" w:name="Par6729"/>
            <w:bookmarkEnd w:id="250"/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1" w:name="Par6733"/>
            <w:bookmarkEnd w:id="251"/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 суппозитории ректальные;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или таблетки; суспензия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2" w:name="Par6749"/>
            <w:bookmarkEnd w:id="252"/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3" w:name="Par6753"/>
            <w:bookmarkEnd w:id="253"/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4" w:name="Par6771"/>
            <w:bookmarkEnd w:id="254"/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5" w:name="Par6775"/>
            <w:bookmarkEnd w:id="255"/>
            <w:r>
              <w:rPr>
                <w:rFonts w:ascii="Calibri" w:hAnsi="Calibri" w:cs="Calibri"/>
              </w:rPr>
              <w:t>R05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6" w:name="Par6787"/>
            <w:bookmarkEnd w:id="256"/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для приема внутрь; таблетки</w:t>
            </w: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alibri" w:hAnsi="Calibri" w:cs="Calibri"/>
              </w:rPr>
            </w:pPr>
            <w:bookmarkStart w:id="257" w:name="Par6799"/>
            <w:bookmarkEnd w:id="257"/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Calibri" w:hAnsi="Calibri" w:cs="Calibri"/>
              </w:rPr>
            </w:pPr>
            <w:bookmarkStart w:id="258" w:name="Par6803"/>
            <w:bookmarkEnd w:id="258"/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37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249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20857">
        <w:tc>
          <w:tcPr>
            <w:tcW w:w="1291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249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57" w:rsidRDefault="00420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</w:tbl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0857" w:rsidRDefault="004208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40BFB" w:rsidRDefault="00E63940"/>
    <w:sectPr w:rsidR="00740BF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857"/>
    <w:rsid w:val="00420857"/>
    <w:rsid w:val="006A0BDC"/>
    <w:rsid w:val="00A4260A"/>
    <w:rsid w:val="00E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208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EB588F815805CCFA82F297385B89A9A19E9A9922D49200F00F538589d8q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B588F815805CCFA82F297385B89A9A19E9A9727D29200F00F538589d8q1M" TargetMode="External"/><Relationship Id="rId5" Type="http://schemas.openxmlformats.org/officeDocument/2006/relationships/hyperlink" Target="consultantplus://offline/ref=0FEB588F815805CCFA82F297385B89A9A19C919C2CD79200F00F5385898149F6BCA6441A080CA194d6q5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180</Pages>
  <Words>22618</Words>
  <Characters>128925</Characters>
  <Application>Microsoft Office Word</Application>
  <DocSecurity>0</DocSecurity>
  <Lines>1074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151241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Admin_Mis</dc:creator>
  <cp:lastModifiedBy>Admin</cp:lastModifiedBy>
  <cp:revision>2</cp:revision>
  <dcterms:created xsi:type="dcterms:W3CDTF">2015-04-20T12:42:00Z</dcterms:created>
  <dcterms:modified xsi:type="dcterms:W3CDTF">2015-04-21T06:22:00Z</dcterms:modified>
</cp:coreProperties>
</file>