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1D" w:rsidRDefault="00323C1D" w:rsidP="00323C1D">
      <w:r>
        <w:t>Информация о дополнительном о</w:t>
      </w:r>
      <w:r>
        <w:t>беспечении питательными смесями</w:t>
      </w:r>
    </w:p>
    <w:p w:rsidR="00323C1D" w:rsidRDefault="00323C1D" w:rsidP="00323C1D">
      <w:r>
        <w:t>Уважаемые родители!</w:t>
      </w:r>
    </w:p>
    <w:p w:rsidR="00323C1D" w:rsidRDefault="00323C1D" w:rsidP="00323C1D"/>
    <w:p w:rsidR="00323C1D" w:rsidRDefault="00323C1D" w:rsidP="00323C1D">
      <w:r>
        <w:t xml:space="preserve"> Обеспечение дополнительно питательными смесями детей в возрасте до 3-х лет и кормящих матерей в соответствии с нормативными документами осуществляется:</w:t>
      </w:r>
    </w:p>
    <w:p w:rsidR="00323C1D" w:rsidRDefault="00323C1D" w:rsidP="00323C1D">
      <w:bookmarkStart w:id="0" w:name="_GoBack"/>
      <w:bookmarkEnd w:id="0"/>
      <w:r>
        <w:t>При наличии медицинских показаний по</w:t>
      </w:r>
      <w:r>
        <w:t xml:space="preserve"> решению ВК, заседания комиссии</w:t>
      </w:r>
    </w:p>
    <w:p w:rsidR="00323C1D" w:rsidRDefault="00323C1D" w:rsidP="00323C1D">
      <w:r>
        <w:t>При наличии справки из органов социальной защиты населения, о том, что мать ребенка относится к категории малоимущих граждан (постановление Правительства Мурманской области от 27.10.2005 года №405-ПП/13).</w:t>
      </w:r>
    </w:p>
    <w:p w:rsidR="00181517" w:rsidRDefault="00323C1D" w:rsidP="00323C1D">
      <w:r>
        <w:t xml:space="preserve"> Примечание: выдача впервые осуществляется со следующего месяца, после подачи заявления на обеспечение полноценным питанием и принятого решения врачебной комиссии.</w:t>
      </w:r>
    </w:p>
    <w:sectPr w:rsidR="0018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1D"/>
    <w:rsid w:val="00181517"/>
    <w:rsid w:val="003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Zam-3</dc:creator>
  <cp:keywords/>
  <dc:description/>
  <cp:lastModifiedBy>Zam-3</cp:lastModifiedBy>
  <cp:revision>1</cp:revision>
  <dcterms:created xsi:type="dcterms:W3CDTF">2015-09-18T06:46:00Z</dcterms:created>
  <dcterms:modified xsi:type="dcterms:W3CDTF">2015-09-18T06:47:00Z</dcterms:modified>
</cp:coreProperties>
</file>